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bidi w:val="0"/>
        <w:spacing w:lineRule="auto" w:line="240" w:before="0" w:after="0"/>
        <w:ind w:left="0" w:right="0" w:firstLine="300"/>
        <w:rPr>
          <w:rFonts w:ascii="Times New Roman" w:hAnsi="Times New Roman"/>
          <w:b/>
          <w:bCs/>
          <w:i w:val="false"/>
          <w:iCs w:val="false"/>
          <w:caps w:val="false"/>
          <w:smallCaps w:val="false"/>
          <w:strike w:val="false"/>
          <w:dstrike w:val="false"/>
          <w:color w:val="000000"/>
          <w:sz w:val="24"/>
          <w:szCs w:val="24"/>
          <w:u w:val="none"/>
          <w:effect w:val="none"/>
          <w:shd w:fill="auto" w:val="clear"/>
        </w:rPr>
      </w:pPr>
      <w:r>
        <w:rPr>
          <w:rFonts w:ascii="Times New Roman" w:hAnsi="Times New Roman"/>
          <w:b/>
          <w:bCs/>
          <w:i w:val="false"/>
          <w:iCs w:val="false"/>
          <w:caps w:val="false"/>
          <w:smallCaps w:val="false"/>
          <w:strike w:val="false"/>
          <w:dstrike w:val="false"/>
          <w:color w:val="000000"/>
          <w:sz w:val="24"/>
          <w:szCs w:val="24"/>
          <w:u w:val="none"/>
          <w:effect w:val="none"/>
          <w:shd w:fill="auto" w:val="clear"/>
        </w:rPr>
        <w:t>Мигель Анхель Астуриас, “Маисовые люди”</w:t>
      </w:r>
    </w:p>
    <w:p>
      <w:pPr>
        <w:pStyle w:val="Style16"/>
        <w:bidi w:val="0"/>
        <w:spacing w:lineRule="auto" w:line="240" w:before="0" w:after="0"/>
        <w:ind w:left="0" w:right="0" w:firstLine="300"/>
        <w:rPr>
          <w:rFonts w:ascii="Times New Roman" w:hAnsi="Times New Roman"/>
          <w:b w:val="false"/>
          <w:i/>
          <w:caps w:val="false"/>
          <w:smallCaps w:val="false"/>
          <w:strike w:val="false"/>
          <w:dstrike w:val="false"/>
          <w:color w:val="000000"/>
          <w:sz w:val="24"/>
          <w:szCs w:val="24"/>
          <w:u w:val="none"/>
          <w:effect w:val="none"/>
          <w:shd w:fill="auto" w:val="clear"/>
        </w:rPr>
      </w:pPr>
      <w:bookmarkStart w:id="0" w:name="docs-internal-guid-f6851ab0-3b5f-0466-52cd-015d00665393"/>
      <w:bookmarkEnd w:id="0"/>
      <w:r>
        <w:rPr>
          <w:rFonts w:ascii="Times New Roman" w:hAnsi="Times New Roman"/>
          <w:caps w:val="false"/>
          <w:smallCaps w:val="false"/>
          <w:strike w:val="false"/>
          <w:dstrike w:val="false"/>
          <w:color w:val="000000"/>
          <w:sz w:val="24"/>
          <w:szCs w:val="24"/>
          <w:u w:val="none"/>
          <w:effect w:val="none"/>
          <w:shd w:fill="auto" w:val="clear"/>
        </w:rPr>
        <w:t xml:space="preserve">— </w:t>
      </w:r>
      <w:r>
        <w:rPr>
          <w:rFonts w:ascii="Times New Roman" w:hAnsi="Times New Roman"/>
          <w:b w:val="false"/>
          <w:i/>
          <w:caps w:val="false"/>
          <w:smallCaps w:val="false"/>
          <w:strike w:val="false"/>
          <w:dstrike w:val="false"/>
          <w:color w:val="000000"/>
          <w:sz w:val="24"/>
          <w:szCs w:val="24"/>
          <w:u w:val="none"/>
          <w:effect w:val="none"/>
          <w:shd w:fill="auto" w:val="clear"/>
        </w:rPr>
        <w:t>По твоей вине, Гаспар Илом, я, земля Илома, не смыкаю глаз.</w:t>
      </w:r>
    </w:p>
    <w:p>
      <w:pPr>
        <w:pStyle w:val="Style16"/>
        <w:bidi w:val="0"/>
        <w:spacing w:lineRule="auto" w:line="240" w:before="0" w:after="0"/>
        <w:ind w:left="0" w:right="0" w:firstLine="300"/>
        <w:rPr>
          <w:rFonts w:ascii="Times New Roman" w:hAnsi="Times New Roman"/>
          <w:b w:val="false"/>
          <w:i/>
          <w:caps w:val="false"/>
          <w:smallCaps w:val="false"/>
          <w:strike w:val="false"/>
          <w:dstrike w:val="false"/>
          <w:color w:val="000000"/>
          <w:sz w:val="24"/>
          <w:szCs w:val="24"/>
          <w:u w:val="none"/>
          <w:effect w:val="none"/>
          <w:shd w:fill="auto" w:val="clear"/>
        </w:rPr>
      </w:pPr>
      <w:r>
        <w:rPr>
          <w:rFonts w:ascii="Times New Roman" w:hAnsi="Times New Roman"/>
          <w:caps w:val="false"/>
          <w:smallCaps w:val="false"/>
          <w:strike w:val="false"/>
          <w:dstrike w:val="false"/>
          <w:color w:val="000000"/>
          <w:sz w:val="24"/>
          <w:szCs w:val="24"/>
          <w:u w:val="none"/>
          <w:effect w:val="none"/>
          <w:shd w:fill="auto" w:val="clear"/>
        </w:rPr>
        <w:t xml:space="preserve">— </w:t>
      </w:r>
      <w:r>
        <w:rPr>
          <w:rFonts w:ascii="Times New Roman" w:hAnsi="Times New Roman"/>
          <w:b w:val="false"/>
          <w:i/>
          <w:caps w:val="false"/>
          <w:smallCaps w:val="false"/>
          <w:strike w:val="false"/>
          <w:dstrike w:val="false"/>
          <w:color w:val="000000"/>
          <w:sz w:val="24"/>
          <w:szCs w:val="24"/>
          <w:u w:val="none"/>
          <w:effect w:val="none"/>
          <w:shd w:fill="auto" w:val="clear"/>
        </w:rPr>
        <w:t>По твоей вине, Гаспар Илом, мне, земле Илома. рубят топорами веки…</w:t>
      </w:r>
    </w:p>
    <w:p>
      <w:pPr>
        <w:pStyle w:val="Style16"/>
        <w:bidi w:val="0"/>
        <w:spacing w:lineRule="auto" w:line="240" w:before="0" w:after="0"/>
        <w:ind w:left="0" w:right="0" w:firstLine="300"/>
        <w:rPr>
          <w:rFonts w:ascii="Times New Roman" w:hAnsi="Times New Roman"/>
          <w:b w:val="false"/>
          <w:i/>
          <w:caps w:val="false"/>
          <w:smallCaps w:val="false"/>
          <w:strike w:val="false"/>
          <w:dstrike w:val="false"/>
          <w:color w:val="000000"/>
          <w:sz w:val="24"/>
          <w:szCs w:val="24"/>
          <w:u w:val="none"/>
          <w:effect w:val="none"/>
          <w:shd w:fill="auto" w:val="clear"/>
        </w:rPr>
      </w:pPr>
      <w:r>
        <w:rPr>
          <w:rFonts w:ascii="Times New Roman" w:hAnsi="Times New Roman"/>
          <w:caps w:val="false"/>
          <w:smallCaps w:val="false"/>
          <w:strike w:val="false"/>
          <w:dstrike w:val="false"/>
          <w:color w:val="000000"/>
          <w:sz w:val="24"/>
          <w:szCs w:val="24"/>
          <w:u w:val="none"/>
          <w:effect w:val="none"/>
          <w:shd w:fill="auto" w:val="clear"/>
        </w:rPr>
        <w:t xml:space="preserve">— </w:t>
      </w:r>
      <w:r>
        <w:rPr>
          <w:rFonts w:ascii="Times New Roman" w:hAnsi="Times New Roman"/>
          <w:b w:val="false"/>
          <w:i/>
          <w:caps w:val="false"/>
          <w:smallCaps w:val="false"/>
          <w:strike w:val="false"/>
          <w:dstrike w:val="false"/>
          <w:color w:val="000000"/>
          <w:sz w:val="24"/>
          <w:szCs w:val="24"/>
          <w:u w:val="none"/>
          <w:effect w:val="none"/>
          <w:shd w:fill="auto" w:val="clear"/>
        </w:rPr>
        <w:t>По твоей вине. Гаспар Илом, у меня, земли Илома, опаляют кустарник ресниц пламенем, выбелившим луну, как старого муравья…</w:t>
      </w:r>
    </w:p>
    <w:p>
      <w:pPr>
        <w:pStyle w:val="Style16"/>
        <w:bidi w:val="0"/>
        <w:spacing w:lineRule="auto" w:line="240" w:before="0" w:after="0"/>
        <w:ind w:left="0" w:right="0" w:firstLine="300"/>
        <w:rPr>
          <w:rFonts w:ascii="Times New Roman" w:hAnsi="Times New Roman"/>
          <w:b w:val="false"/>
          <w:i/>
          <w:caps w:val="false"/>
          <w:smallCaps w:val="false"/>
          <w:strike w:val="false"/>
          <w:dstrike w:val="false"/>
          <w:color w:val="000000"/>
          <w:sz w:val="24"/>
          <w:szCs w:val="24"/>
          <w:u w:val="none"/>
          <w:effect w:val="none"/>
          <w:shd w:fill="auto" w:val="clear"/>
        </w:rPr>
      </w:pPr>
      <w:r>
        <w:rPr>
          <w:rFonts w:ascii="Times New Roman" w:hAnsi="Times New Roman"/>
          <w:b w:val="false"/>
          <w:i/>
          <w:caps w:val="false"/>
          <w:smallCaps w:val="false"/>
          <w:strike w:val="false"/>
          <w:dstrike w:val="false"/>
          <w:color w:val="000000"/>
          <w:sz w:val="24"/>
          <w:szCs w:val="24"/>
          <w:u w:val="none"/>
          <w:effect w:val="none"/>
          <w:shd w:fill="auto" w:val="clear"/>
        </w:rPr>
        <w:t>Гаспар Илом качал головой. Он не принимал наветов земли, на которой спала его тень, его циновка, его жена, спал и сам он, словно в земле, где покоятся его предки, и не мог вырвать из брюха, оторвать от тела змею о шестистах тысячах колец, свивавшую глину, луну, леса, горы, ручьи, птиц и грохот грома.</w:t>
      </w:r>
    </w:p>
    <w:p>
      <w:pPr>
        <w:pStyle w:val="Style16"/>
        <w:bidi w:val="0"/>
        <w:spacing w:lineRule="auto" w:line="240" w:before="0" w:after="0"/>
        <w:ind w:left="0" w:right="0" w:firstLine="300"/>
        <w:rPr>
          <w:rFonts w:ascii="Times New Roman" w:hAnsi="Times New Roman"/>
          <w:sz w:val="24"/>
          <w:szCs w:val="24"/>
        </w:rPr>
      </w:pPr>
      <w:r>
        <w:rPr>
          <w:rFonts w:ascii="Times New Roman" w:hAnsi="Times New Roman"/>
          <w:sz w:val="24"/>
          <w:szCs w:val="24"/>
        </w:rPr>
      </w:r>
    </w:p>
    <w:p>
      <w:pPr>
        <w:pStyle w:val="Style16"/>
        <w:bidi w:val="0"/>
        <w:spacing w:lineRule="auto" w:line="273" w:before="0" w:after="0"/>
        <w:rPr>
          <w:rFonts w:ascii="Times New Roman" w:hAnsi="Times New Roman"/>
          <w:b/>
          <w:bCs/>
          <w:i w:val="false"/>
          <w:iCs w:val="false"/>
          <w:caps w:val="false"/>
          <w:smallCaps w:val="false"/>
          <w:strike w:val="false"/>
          <w:dstrike w:val="false"/>
          <w:color w:val="000000"/>
          <w:sz w:val="24"/>
          <w:szCs w:val="24"/>
          <w:u w:val="none"/>
          <w:effect w:val="none"/>
          <w:shd w:fill="FDFEFF" w:val="clear"/>
        </w:rPr>
      </w:pPr>
      <w:r>
        <w:rPr>
          <w:rFonts w:ascii="Times New Roman" w:hAnsi="Times New Roman"/>
          <w:b/>
          <w:bCs/>
          <w:i w:val="false"/>
          <w:iCs w:val="false"/>
          <w:caps w:val="false"/>
          <w:smallCaps w:val="false"/>
          <w:strike w:val="false"/>
          <w:dstrike w:val="false"/>
          <w:color w:val="000000"/>
          <w:sz w:val="24"/>
          <w:szCs w:val="24"/>
          <w:u w:val="none"/>
          <w:effect w:val="none"/>
          <w:shd w:fill="FDFEFF" w:val="clear"/>
        </w:rPr>
        <w:t>Хуан Рульфо, “Педро Парамо”</w:t>
      </w:r>
    </w:p>
    <w:p>
      <w:pPr>
        <w:pStyle w:val="Style16"/>
        <w:bidi w:val="0"/>
        <w:spacing w:lineRule="auto" w:line="273" w:before="0" w:after="0"/>
        <w:rPr>
          <w:rFonts w:ascii="Times New Roman" w:hAnsi="Times New Roman"/>
          <w:b w:val="false"/>
          <w:caps w:val="false"/>
          <w:smallCaps w:val="false"/>
          <w:strike w:val="false"/>
          <w:dstrike w:val="false"/>
          <w:color w:val="000000"/>
          <w:sz w:val="24"/>
          <w:szCs w:val="24"/>
          <w:u w:val="none"/>
          <w:effect w:val="none"/>
          <w:shd w:fill="FDFEFF" w:val="clear"/>
        </w:rPr>
      </w:pPr>
      <w:r>
        <w:rPr>
          <w:rFonts w:ascii="Times New Roman" w:hAnsi="Times New Roman"/>
          <w:b w:val="false"/>
          <w:i/>
          <w:caps w:val="false"/>
          <w:smallCaps w:val="false"/>
          <w:strike w:val="false"/>
          <w:dstrike w:val="false"/>
          <w:color w:val="000000"/>
          <w:sz w:val="24"/>
          <w:szCs w:val="24"/>
          <w:u w:val="none"/>
          <w:effect w:val="none"/>
          <w:shd w:fill="FDFEFF" w:val="clear"/>
        </w:rPr>
        <w:t>У нас тут в ночное время таких страхов натерпишься! Как солнце закатится, привидения на улицы высыпают. Толпами целыми. Кому же охота с привидением встречаться. Тем более их тут — рать, а нас раз-два, и обчелся. Молиться бы за них надо, чтобы кончилась для них эта мука, но мы бросили: на всех так и так молитв наших не хватит, ну, придется на каждого по два словечка из «Отче наш» — разве этим спасешь? Да и дойдет ли наша молитва? Нету здесь между нами, живыми, ни одного, чтобы было ему даровано Господне прощение. Глаз от земли не подымаем, а подымешь — стыдом свет застит. Да только стыдом-то не спасешься.</w:t>
      </w:r>
      <w:r>
        <w:rPr>
          <w:rFonts w:ascii="Times New Roman" w:hAnsi="Times New Roman"/>
          <w:b w:val="false"/>
          <w:caps w:val="false"/>
          <w:smallCaps w:val="false"/>
          <w:strike w:val="false"/>
          <w:dstrike w:val="false"/>
          <w:color w:val="000000"/>
          <w:sz w:val="24"/>
          <w:szCs w:val="24"/>
          <w:u w:val="none"/>
          <w:effect w:val="none"/>
          <w:shd w:fill="FDFEFF" w:val="clear"/>
        </w:rPr>
        <w:t xml:space="preserve"> </w:t>
      </w:r>
    </w:p>
    <w:p>
      <w:pPr>
        <w:pStyle w:val="Style16"/>
        <w:bidi w:val="0"/>
        <w:spacing w:lineRule="auto" w:line="273" w:before="0" w:after="0"/>
        <w:rPr>
          <w:rFonts w:ascii="Times New Roman" w:hAnsi="Times New Roman"/>
          <w:b w:val="false"/>
          <w:i w:val="false"/>
          <w:caps w:val="false"/>
          <w:smallCaps w:val="false"/>
          <w:strike w:val="false"/>
          <w:dstrike w:val="false"/>
          <w:color w:val="000000"/>
          <w:sz w:val="24"/>
          <w:szCs w:val="24"/>
          <w:u w:val="none"/>
          <w:effect w:val="none"/>
          <w:shd w:fill="FDFEFF" w:val="clear"/>
        </w:rPr>
      </w:pPr>
      <w:r>
        <w:rPr>
          <w:rFonts w:ascii="Times New Roman" w:hAnsi="Times New Roman"/>
          <w:b w:val="false"/>
          <w:i w:val="false"/>
          <w:caps w:val="false"/>
          <w:smallCaps w:val="false"/>
          <w:strike w:val="false"/>
          <w:dstrike w:val="false"/>
          <w:color w:val="000000"/>
          <w:sz w:val="24"/>
          <w:szCs w:val="24"/>
          <w:u w:val="none"/>
          <w:effect w:val="none"/>
          <w:shd w:fill="FDFEFF" w:val="clear"/>
        </w:rPr>
      </w:r>
    </w:p>
    <w:p>
      <w:pPr>
        <w:pStyle w:val="Style16"/>
        <w:bidi w:val="0"/>
        <w:spacing w:lineRule="auto" w:line="273" w:before="0" w:after="0"/>
        <w:rPr>
          <w:rFonts w:ascii="Times New Roman" w:hAnsi="Times New Roman"/>
          <w:b/>
          <w:bCs/>
          <w:i w:val="false"/>
          <w:caps w:val="false"/>
          <w:smallCaps w:val="false"/>
          <w:strike w:val="false"/>
          <w:dstrike w:val="false"/>
          <w:color w:val="000000"/>
          <w:sz w:val="24"/>
          <w:szCs w:val="24"/>
          <w:u w:val="none"/>
          <w:effect w:val="none"/>
          <w:shd w:fill="FDFEFF" w:val="clear"/>
        </w:rPr>
      </w:pPr>
      <w:r>
        <w:rPr>
          <w:rFonts w:ascii="Times New Roman" w:hAnsi="Times New Roman"/>
          <w:b/>
          <w:bCs/>
          <w:i w:val="false"/>
          <w:caps w:val="false"/>
          <w:smallCaps w:val="false"/>
          <w:strike w:val="false"/>
          <w:dstrike w:val="false"/>
          <w:color w:val="000000"/>
          <w:sz w:val="24"/>
          <w:szCs w:val="24"/>
          <w:u w:val="none"/>
          <w:effect w:val="none"/>
          <w:shd w:fill="FDFEFF" w:val="clear"/>
        </w:rPr>
        <w:t>Алехо Карпентьер, “Царство Небесное”</w:t>
      </w:r>
    </w:p>
    <w:p>
      <w:pPr>
        <w:pStyle w:val="Style16"/>
        <w:bidi w:val="0"/>
        <w:spacing w:lineRule="auto" w:line="273" w:before="0" w:after="0"/>
        <w:rPr>
          <w:rFonts w:ascii="Times New Roman" w:hAnsi="Times New Roman"/>
          <w:b w:val="false"/>
          <w:i/>
          <w:caps w:val="false"/>
          <w:smallCaps w:val="false"/>
          <w:strike w:val="false"/>
          <w:dstrike w:val="false"/>
          <w:color w:val="000000"/>
          <w:sz w:val="24"/>
          <w:szCs w:val="24"/>
          <w:u w:val="none"/>
          <w:effect w:val="none"/>
          <w:shd w:fill="FDFEFF" w:val="clear"/>
        </w:rPr>
      </w:pPr>
      <w:r>
        <w:rPr>
          <w:rFonts w:ascii="Times New Roman" w:hAnsi="Times New Roman"/>
          <w:b w:val="false"/>
          <w:i/>
          <w:caps w:val="false"/>
          <w:smallCaps w:val="false"/>
          <w:strike w:val="false"/>
          <w:dstrike w:val="false"/>
          <w:color w:val="000000"/>
          <w:sz w:val="24"/>
          <w:szCs w:val="24"/>
          <w:u w:val="none"/>
          <w:effect w:val="none"/>
          <w:shd w:fill="FDFEFF" w:val="clear"/>
        </w:rPr>
        <w:t>Слушая Макандаля, молодой негр понимал, что Кап-Франсэ с его колокольнями, каменными зданиями, домами в нормандском вкусе, вдоль которых тянутся длинные галереи, ничего не стоит по сравнению с городами Гвинеи. В тех городах есть алые глиняные купола, венчающие мощные крепостные сооружения с зубчатыми стенами; есть базары, слава о которых гремит за пределами пустынь, доходя до племен, живущих не на земле, а на воде, в свайных поселках. В тех городах искусные оружейники ведают тайны металлов и умеют ковать мечи, которые острее бритвы, а весят в руке воина меньше пушинки. Полноводные реки, низвергающиеся с неба, лижут ноги людей, и не нужно привозить соль из Соляного края. В огромных строениях хранится пшеница, кунжут, просо; меновая торговля ведется с самыми отдаленными краями, и даже из Андалусии везут сюда вина и оливковое масло. Под навесами из листьев пальмы спят гигантские барабаны, прародительницы всех барабанов, с изображениями человеческих ликов и с ножками, выкрашенными красною краской. Ливни повинуются заклинаниям мудрецов, а на празднике обрезания пляшут юные девушки, их ноги до колен вымазаны блестящей кровью, и они пляшут под звонкий перестук гладких камушков, напоминающий своим звучанием гул мощных, но укрощенных водопадов. В священном граде Вида воздаются почести Кобре, мистически олицетворяющей вечное круговращение, и божествам, что управляют миром растений и являются людям на берегах соленых озер, мелькая в зарослях камыша влажным блестящим телом.</w:t>
      </w:r>
    </w:p>
    <w:p>
      <w:pPr>
        <w:pStyle w:val="Style16"/>
        <w:rPr>
          <w:rFonts w:ascii="Times New Roman" w:hAnsi="Times New Roman"/>
          <w:b/>
          <w:bCs/>
          <w:i w:val="false"/>
          <w:caps w:val="false"/>
          <w:smallCaps w:val="false"/>
          <w:color w:val="000000"/>
          <w:spacing w:val="0"/>
          <w:sz w:val="24"/>
          <w:szCs w:val="24"/>
        </w:rPr>
      </w:pPr>
      <w:r>
        <w:rPr>
          <w:rFonts w:ascii="Times New Roman" w:hAnsi="Times New Roman"/>
          <w:sz w:val="24"/>
          <w:szCs w:val="24"/>
        </w:rPr>
        <w:br/>
      </w:r>
      <w:r>
        <w:rPr>
          <w:rFonts w:ascii="Times New Roman" w:hAnsi="Times New Roman"/>
          <w:b/>
          <w:bCs/>
          <w:i w:val="false"/>
          <w:caps w:val="false"/>
          <w:smallCaps w:val="false"/>
          <w:color w:val="000000"/>
          <w:spacing w:val="0"/>
          <w:sz w:val="24"/>
          <w:szCs w:val="24"/>
        </w:rPr>
        <w:t>Джон Максвелл Кутзее, «Мистер Фо»</w:t>
      </w:r>
    </w:p>
    <w:p>
      <w:pPr>
        <w:pStyle w:val="Style16"/>
        <w:rPr>
          <w:rFonts w:ascii="Times New Roman" w:hAnsi="Times New Roman"/>
          <w:i/>
          <w:iCs/>
          <w:sz w:val="24"/>
          <w:szCs w:val="24"/>
        </w:rPr>
      </w:pPr>
      <w:r>
        <w:rPr>
          <w:rFonts w:ascii="Times New Roman" w:hAnsi="Times New Roman"/>
          <w:b w:val="false"/>
          <w:i/>
          <w:iCs/>
          <w:caps w:val="false"/>
          <w:smallCaps w:val="false"/>
          <w:color w:val="000000"/>
          <w:spacing w:val="0"/>
          <w:sz w:val="24"/>
          <w:szCs w:val="24"/>
        </w:rPr>
        <w:t>Однако, увы, мы не можем вечно обращаться одними и теми же словами - «Доброе утро, сэр» - «Доброе утро» - и называть это общением, или совершать вечно одно и то же движение и называть это любовью; подобным же образом обстоит дело и с музыкой: нельзя удовлетвориться исполнением одной и той же мелодии. По крайней мере, это относится к людям цивилизованным. Поэтому в конце концов я не удержалась от того, чтобы не попробовать варьировать мелодию, сначала разделив одну ноту на две полуноты, затем заменив две ноты другими, создав, таким образом, совершенно новую мелодию, кстати, очень милую, повеявшую свежестью, и была уверена, что Пятница ее подхватит. Но нет. Пятница настаивал на старой мелодии, и две мелодии слились в малоприятный контрапункт, они отталкивались друг от друга и резали слух. Да слышал ли меня вообще Пятница, усомнилась я. Я перестала играть, и его веки (которые всегда были сомкнуты, когда он играл и кружился) даже не приоткрылись; я извлекла из своей флейты резкий протяжный звук, а веки не шелохнулись. Теперь я знала, что все то время, когда я аккомпанировала танцу Пятницы, думая, что мы являем собою гармонию, он и не чувствовал моего присутствия. Более того, когда в некий момент, казавшийся мне кульминацией, я сделала шаг вперед и схватила его за руку, чтобы остановить его дьявольское коловращение, мое прикосновение подействовало на него не сильнее, чем если бы это была не я, а муха, из чего я заключила, что он пребывал во власти транса, а душа его находилась скорее в Африке, нежели в Ньюингтоне. Слезы застили мне глаза, признаюсь я со стыдом; весь тот восторг, который вызвало во мне открытие, что я могу общаться с Пятницей посредством музыки, куда-то улетучился, и я с горечью должна была признать, что не только тоска не дает выхода его чувствам, и не случайная потеря языка, и даже не неспособность отличать осмысленную речь от нечленораздельных звуков, а его презрение ко мне, нежелание иметь со мной что-либо общее. Глядя, как он кружится в танце, я едва удержалась от желания ударить его, сорвать с него парик и ваше платье, чтобы этим грубо продемонстрировать ему, что он не один на свете.</w:t>
      </w:r>
      <w:r>
        <w:rPr>
          <w:rFonts w:ascii="Times New Roman" w:hAnsi="Times New Roman"/>
          <w:i/>
          <w:iCs/>
          <w:sz w:val="24"/>
          <w:szCs w:val="24"/>
        </w:rPr>
        <w:t xml:space="preserve"> </w:t>
      </w:r>
    </w:p>
    <w:p>
      <w:pPr>
        <w:pStyle w:val="Style16"/>
        <w:rPr>
          <w:rFonts w:ascii="Times New Roman" w:hAnsi="Times New Roman"/>
          <w:i w:val="false"/>
          <w:iCs w:val="false"/>
          <w:sz w:val="24"/>
          <w:szCs w:val="24"/>
        </w:rPr>
      </w:pPr>
      <w:r>
        <w:rPr>
          <w:rFonts w:ascii="Times New Roman" w:hAnsi="Times New Roman"/>
          <w:i w:val="false"/>
          <w:iCs w:val="false"/>
          <w:sz w:val="24"/>
          <w:szCs w:val="24"/>
        </w:rPr>
        <w:t>(…)</w:t>
      </w:r>
    </w:p>
    <w:p>
      <w:pPr>
        <w:pStyle w:val="Style16"/>
        <w:rPr>
          <w:rFonts w:ascii="Times New Roman" w:hAnsi="Times New Roman"/>
          <w:b w:val="false"/>
          <w:i/>
          <w:iCs/>
          <w:caps w:val="false"/>
          <w:smallCaps w:val="false"/>
          <w:color w:val="000000"/>
          <w:spacing w:val="0"/>
          <w:sz w:val="24"/>
          <w:szCs w:val="24"/>
        </w:rPr>
      </w:pPr>
      <w:r>
        <w:rPr>
          <w:rFonts w:ascii="Times New Roman" w:hAnsi="Times New Roman"/>
          <w:b w:val="false"/>
          <w:i/>
          <w:iCs/>
          <w:caps w:val="false"/>
          <w:smallCaps w:val="false"/>
          <w:color w:val="000000"/>
          <w:spacing w:val="0"/>
          <w:sz w:val="24"/>
          <w:szCs w:val="24"/>
        </w:rPr>
        <w:t>- Все мои попытки заставить Пятницу заговорить провалились, - сказала я. - Он выражает себя только в танце и музыке, а они имеют к речи такое же отношение, как шум и крики - к словам. Иногда я спрашиваю себя: может быть, в своей ранней жизни он вообще не имел понятия о языке, а если и имел, то самое смутное?</w:t>
      </w:r>
    </w:p>
    <w:p>
      <w:pPr>
        <w:pStyle w:val="Style16"/>
        <w:spacing w:lineRule="atLeast" w:line="300" w:before="0" w:after="0"/>
        <w:ind w:left="0" w:right="0" w:firstLine="300"/>
        <w:rPr>
          <w:rFonts w:ascii="Times New Roman" w:hAnsi="Times New Roman"/>
          <w:b w:val="false"/>
          <w:i/>
          <w:iCs/>
          <w:caps w:val="false"/>
          <w:smallCaps w:val="false"/>
          <w:color w:val="000000"/>
          <w:spacing w:val="0"/>
          <w:sz w:val="24"/>
          <w:szCs w:val="24"/>
        </w:rPr>
      </w:pPr>
      <w:r>
        <w:rPr>
          <w:rFonts w:ascii="Times New Roman" w:hAnsi="Times New Roman"/>
          <w:b w:val="false"/>
          <w:i/>
          <w:iCs/>
          <w:caps w:val="false"/>
          <w:smallCaps w:val="false"/>
          <w:color w:val="000000"/>
          <w:spacing w:val="0"/>
          <w:sz w:val="24"/>
          <w:szCs w:val="24"/>
        </w:rPr>
        <w:t>- Вы пытались показать ему письменный текст?</w:t>
      </w:r>
    </w:p>
    <w:p>
      <w:pPr>
        <w:pStyle w:val="Style16"/>
        <w:spacing w:lineRule="atLeast" w:line="300" w:before="0" w:after="0"/>
        <w:ind w:left="0" w:right="0" w:firstLine="300"/>
        <w:rPr>
          <w:rFonts w:ascii="Times New Roman" w:hAnsi="Times New Roman"/>
          <w:b w:val="false"/>
          <w:i/>
          <w:iCs/>
          <w:caps w:val="false"/>
          <w:smallCaps w:val="false"/>
          <w:color w:val="000000"/>
          <w:spacing w:val="0"/>
          <w:sz w:val="24"/>
          <w:szCs w:val="24"/>
        </w:rPr>
      </w:pPr>
      <w:r>
        <w:rPr>
          <w:rFonts w:ascii="Times New Roman" w:hAnsi="Times New Roman"/>
          <w:b w:val="false"/>
          <w:i/>
          <w:iCs/>
          <w:caps w:val="false"/>
          <w:smallCaps w:val="false"/>
          <w:color w:val="000000"/>
          <w:spacing w:val="0"/>
          <w:sz w:val="24"/>
          <w:szCs w:val="24"/>
        </w:rPr>
        <w:t>- Как он сможет писать, если он не говорит? Буква - это зеркало произносимых слов. Даже когда нам кажется, что мы пишем в тишине, наше письмо отражает речь, которая звучит внутри нас или с которой мы обращаемся к самим себе.</w:t>
      </w:r>
    </w:p>
    <w:p>
      <w:pPr>
        <w:pStyle w:val="Style16"/>
        <w:spacing w:lineRule="atLeast" w:line="300" w:before="0" w:after="0"/>
        <w:ind w:left="0" w:right="0" w:firstLine="300"/>
        <w:rPr>
          <w:rFonts w:ascii="Times New Roman" w:hAnsi="Times New Roman"/>
          <w:b w:val="false"/>
          <w:i/>
          <w:iCs/>
          <w:caps w:val="false"/>
          <w:smallCaps w:val="false"/>
          <w:color w:val="000000"/>
          <w:spacing w:val="0"/>
          <w:sz w:val="24"/>
          <w:szCs w:val="24"/>
        </w:rPr>
      </w:pPr>
      <w:r>
        <w:rPr>
          <w:rFonts w:ascii="Times New Roman" w:hAnsi="Times New Roman"/>
          <w:b w:val="false"/>
          <w:i/>
          <w:iCs/>
          <w:caps w:val="false"/>
          <w:smallCaps w:val="false"/>
          <w:color w:val="000000"/>
          <w:spacing w:val="0"/>
          <w:sz w:val="24"/>
          <w:szCs w:val="24"/>
        </w:rPr>
        <w:t>- Но ведь у Пятницы есть пальцы. Раз у него есть пальцы, он может воспроизводить буквы. На письме вовсе не лежит роковая тень устной речи. Приглядитесь к себе, когда вы пишете, и вы увидите, что иногда слова сами ложатся на бумагу, de novo, как говорили римляне, рождаются из потаенных глубин молчания. Мы привыкли верить, что наш мир был создан Богом, произнесшим Слово; но позвольте спросить: а может быть, Он его написал, написал Слово такой длины, что мы до сих пор не в состоянии прочитать его до конца? Может быть, Бог продолжает писать это Слово, выражающее мир и все, что он в себе заключает?</w:t>
      </w:r>
    </w:p>
    <w:p>
      <w:pPr>
        <w:pStyle w:val="Style16"/>
        <w:rPr>
          <w:rFonts w:ascii="Times New Roman" w:hAnsi="Times New Roman"/>
          <w:i/>
          <w:iCs/>
          <w:sz w:val="24"/>
          <w:szCs w:val="24"/>
        </w:rPr>
      </w:pPr>
      <w:r>
        <w:rPr>
          <w:rFonts w:ascii="Times New Roman" w:hAnsi="Times New Roman"/>
          <w:i/>
          <w:iCs/>
          <w:sz w:val="24"/>
          <w:szCs w:val="24"/>
        </w:rPr>
        <w:t>(...)</w:t>
      </w:r>
    </w:p>
    <w:p>
      <w:pPr>
        <w:pStyle w:val="Style16"/>
        <w:rPr>
          <w:rFonts w:ascii="Times New Roman" w:hAnsi="Times New Roman"/>
          <w:b w:val="false"/>
          <w:i/>
          <w:iCs/>
          <w:caps w:val="false"/>
          <w:smallCaps w:val="false"/>
          <w:color w:val="000000"/>
          <w:spacing w:val="0"/>
          <w:sz w:val="24"/>
          <w:szCs w:val="24"/>
        </w:rPr>
      </w:pPr>
      <w:r>
        <w:rPr>
          <w:rFonts w:ascii="Times New Roman" w:hAnsi="Times New Roman"/>
          <w:i/>
          <w:iCs/>
          <w:caps w:val="false"/>
          <w:smallCaps w:val="false"/>
          <w:color w:val="000000"/>
          <w:spacing w:val="0"/>
          <w:sz w:val="24"/>
          <w:szCs w:val="24"/>
        </w:rPr>
        <w:t> </w:t>
      </w:r>
      <w:r>
        <w:rPr>
          <w:rFonts w:ascii="Times New Roman" w:hAnsi="Times New Roman"/>
          <w:i/>
          <w:iCs/>
          <w:caps w:val="false"/>
          <w:smallCaps w:val="false"/>
          <w:color w:val="000000"/>
          <w:spacing w:val="0"/>
          <w:sz w:val="24"/>
          <w:szCs w:val="24"/>
        </w:rPr>
        <w:t xml:space="preserve">- </w:t>
      </w:r>
      <w:r>
        <w:rPr>
          <w:rFonts w:ascii="Times New Roman" w:hAnsi="Times New Roman"/>
          <w:b w:val="false"/>
          <w:i/>
          <w:iCs/>
          <w:caps w:val="false"/>
          <w:smallCaps w:val="false"/>
          <w:color w:val="000000"/>
          <w:spacing w:val="0"/>
          <w:sz w:val="24"/>
          <w:szCs w:val="24"/>
        </w:rPr>
        <w:t>А Пятница, откуда он может знать, что такое свобода, если он едва знает собственное имя?</w:t>
      </w:r>
    </w:p>
    <w:p>
      <w:pPr>
        <w:pStyle w:val="Style16"/>
        <w:rPr>
          <w:rFonts w:ascii="Times New Roman" w:hAnsi="Times New Roman"/>
          <w:b w:val="false"/>
          <w:i/>
          <w:iCs/>
          <w:caps w:val="false"/>
          <w:smallCaps w:val="false"/>
          <w:color w:val="000000"/>
          <w:spacing w:val="0"/>
          <w:sz w:val="24"/>
          <w:szCs w:val="24"/>
        </w:rPr>
      </w:pPr>
      <w:r>
        <w:rPr>
          <w:rFonts w:ascii="Times New Roman" w:hAnsi="Times New Roman"/>
          <w:b w:val="false"/>
          <w:i/>
          <w:iCs/>
          <w:caps w:val="false"/>
          <w:smallCaps w:val="false"/>
          <w:color w:val="000000"/>
          <w:spacing w:val="0"/>
          <w:sz w:val="24"/>
          <w:szCs w:val="24"/>
        </w:rPr>
        <w:t>- Мне незачем знать, что такое свобода, Сьюзэн. Свобода - это такое же слово, как всякое другое. Это сотрясение воздуха, семь букв на грифельной доске. Это лишь название, которое мы даем желанию, о котором вы говорите, желанию быть свободными. И занимает нас именно желание, а не слово. Хотя мы не можем выразить словами, что такое яблоко, нам не запрещается его съесть. Достаточно того, что мы знаем имена наших нужд и можем пользоваться ими, удовлетворяя их, как пользуемся монетами для покупки пищи, когда мы голодны. Научить Пятницу языку, который будет служить его нуждам, не такая уж трудная задача. Никто не требует от нас, чтобы мы сделали из Пятницы философа.</w:t>
      </w:r>
    </w:p>
    <w:p>
      <w:pPr>
        <w:pStyle w:val="Style16"/>
        <w:rPr>
          <w:rFonts w:ascii="Times New Roman" w:hAnsi="Times New Roman"/>
          <w:i/>
          <w:iCs/>
          <w:caps w:val="false"/>
          <w:smallCaps w:val="false"/>
          <w:color w:val="000000"/>
          <w:spacing w:val="0"/>
          <w:sz w:val="24"/>
          <w:szCs w:val="24"/>
        </w:rPr>
      </w:pPr>
      <w:r>
        <w:rPr>
          <w:rFonts w:ascii="Times New Roman" w:hAnsi="Times New Roman"/>
          <w:i/>
          <w:iCs/>
          <w:caps w:val="false"/>
          <w:smallCaps w:val="false"/>
          <w:color w:val="000000"/>
          <w:spacing w:val="0"/>
          <w:sz w:val="24"/>
          <w:szCs w:val="24"/>
        </w:rPr>
      </w:r>
    </w:p>
    <w:p>
      <w:pPr>
        <w:pStyle w:val="Style16"/>
        <w:spacing w:lineRule="auto" w:line="240"/>
        <w:rPr>
          <w:rFonts w:ascii="Times New Roman" w:hAnsi="Times New Roman"/>
          <w:b w:val="false"/>
          <w:i/>
          <w:iCs/>
          <w:caps w:val="false"/>
          <w:smallCaps w:val="false"/>
          <w:color w:val="000000"/>
          <w:spacing w:val="0"/>
          <w:sz w:val="24"/>
          <w:szCs w:val="24"/>
        </w:rPr>
      </w:pPr>
      <w:r>
        <w:rPr>
          <w:rFonts w:ascii="Times New Roman" w:hAnsi="Times New Roman"/>
          <w:b w:val="false"/>
          <w:i/>
          <w:iCs/>
          <w:caps w:val="false"/>
          <w:smallCaps w:val="false"/>
          <w:color w:val="000000"/>
          <w:spacing w:val="0"/>
          <w:sz w:val="24"/>
          <w:szCs w:val="24"/>
        </w:rPr>
        <w:t>Приникаю ухом к его рту. Жду.</w:t>
      </w:r>
    </w:p>
    <w:p>
      <w:pPr>
        <w:pStyle w:val="Style16"/>
        <w:spacing w:lineRule="auto" w:line="240"/>
        <w:rPr>
          <w:rFonts w:ascii="Times New Roman" w:hAnsi="Times New Roman"/>
          <w:b w:val="false"/>
          <w:i/>
          <w:iCs/>
          <w:caps w:val="false"/>
          <w:smallCaps w:val="false"/>
          <w:color w:val="000000"/>
          <w:spacing w:val="0"/>
          <w:sz w:val="24"/>
          <w:szCs w:val="24"/>
        </w:rPr>
      </w:pPr>
      <w:r>
        <w:rPr>
          <w:rFonts w:ascii="Times New Roman" w:hAnsi="Times New Roman"/>
          <w:b w:val="false"/>
          <w:i/>
          <w:iCs/>
          <w:caps w:val="false"/>
          <w:smallCaps w:val="false"/>
          <w:color w:val="000000"/>
          <w:spacing w:val="0"/>
          <w:sz w:val="24"/>
          <w:szCs w:val="24"/>
        </w:rPr>
        <w:t>Первое время ни звука. Затем, если удается абстрагироваться от ударов моего сердца, я начинаю различать слабый далекий шум: шум волн в морской раковине и вместе с ним, словно кто-то раз или два прикоснулся к струнам, вой ветра и птичий крик.</w:t>
      </w:r>
    </w:p>
    <w:p>
      <w:pPr>
        <w:pStyle w:val="Style16"/>
        <w:spacing w:lineRule="auto" w:line="240" w:before="0" w:after="0"/>
        <w:ind w:left="0" w:right="0" w:firstLine="300"/>
        <w:rPr>
          <w:rFonts w:ascii="Times New Roman" w:hAnsi="Times New Roman"/>
          <w:b w:val="false"/>
          <w:i/>
          <w:iCs/>
          <w:caps w:val="false"/>
          <w:smallCaps w:val="false"/>
          <w:color w:val="000000"/>
          <w:spacing w:val="0"/>
          <w:sz w:val="24"/>
          <w:szCs w:val="24"/>
        </w:rPr>
      </w:pPr>
      <w:r>
        <w:rPr>
          <w:rFonts w:ascii="Times New Roman" w:hAnsi="Times New Roman"/>
          <w:b w:val="false"/>
          <w:i/>
          <w:iCs/>
          <w:caps w:val="false"/>
          <w:smallCaps w:val="false"/>
          <w:color w:val="000000"/>
          <w:spacing w:val="0"/>
          <w:sz w:val="24"/>
          <w:szCs w:val="24"/>
        </w:rPr>
        <w:t>Приникаю еще ближе, прислушиваюсь к другим звукам: щебету воробьев, глухим ударам мотыги, различаю чей-то голос.</w:t>
      </w:r>
    </w:p>
    <w:p>
      <w:pPr>
        <w:pStyle w:val="Style16"/>
        <w:spacing w:lineRule="auto" w:line="240" w:before="0" w:after="0"/>
        <w:ind w:left="0" w:right="0" w:firstLine="300"/>
        <w:rPr>
          <w:rFonts w:ascii="Times New Roman" w:hAnsi="Times New Roman"/>
          <w:b w:val="false"/>
          <w:i/>
          <w:iCs/>
          <w:caps w:val="false"/>
          <w:smallCaps w:val="false"/>
          <w:color w:val="000000"/>
          <w:spacing w:val="0"/>
          <w:sz w:val="24"/>
          <w:szCs w:val="24"/>
        </w:rPr>
      </w:pPr>
      <w:r>
        <w:rPr>
          <w:rFonts w:ascii="Times New Roman" w:hAnsi="Times New Roman"/>
          <w:b w:val="false"/>
          <w:i/>
          <w:iCs/>
          <w:caps w:val="false"/>
          <w:smallCaps w:val="false"/>
          <w:color w:val="000000"/>
          <w:spacing w:val="0"/>
          <w:sz w:val="24"/>
          <w:szCs w:val="24"/>
        </w:rPr>
        <w:t>Вместо дыхания из его рта льются звуки острова.</w:t>
      </w:r>
    </w:p>
    <w:p>
      <w:pPr>
        <w:pStyle w:val="Style16"/>
        <w:spacing w:lineRule="auto" w:line="240"/>
        <w:rPr>
          <w:rFonts w:ascii="Times New Roman" w:hAnsi="Times New Roman"/>
          <w:b w:val="false"/>
          <w:i/>
          <w:iCs/>
          <w:caps w:val="false"/>
          <w:smallCaps w:val="false"/>
          <w:color w:val="000000"/>
          <w:spacing w:val="0"/>
          <w:sz w:val="24"/>
          <w:szCs w:val="24"/>
        </w:rPr>
      </w:pPr>
      <w:r>
        <w:rPr>
          <w:rFonts w:ascii="Times New Roman" w:hAnsi="Times New Roman"/>
          <w:b w:val="false"/>
          <w:i/>
          <w:iCs/>
          <w:caps w:val="false"/>
          <w:smallCaps w:val="false"/>
          <w:color w:val="000000"/>
          <w:spacing w:val="0"/>
          <w:sz w:val="24"/>
          <w:szCs w:val="24"/>
        </w:rPr>
        <w:t>(…)</w:t>
      </w:r>
    </w:p>
    <w:p>
      <w:pPr>
        <w:pStyle w:val="Style16"/>
        <w:spacing w:lineRule="auto" w:line="240"/>
        <w:rPr>
          <w:rFonts w:ascii="Times New Roman" w:hAnsi="Times New Roman"/>
          <w:b w:val="false"/>
          <w:i/>
          <w:iCs/>
          <w:caps w:val="false"/>
          <w:smallCaps w:val="false"/>
          <w:color w:val="000000"/>
          <w:spacing w:val="0"/>
          <w:sz w:val="24"/>
          <w:szCs w:val="24"/>
        </w:rPr>
      </w:pPr>
      <w:r>
        <w:rPr>
          <w:rFonts w:ascii="Times New Roman" w:hAnsi="Times New Roman"/>
          <w:b w:val="false"/>
          <w:i/>
          <w:iCs/>
          <w:caps w:val="false"/>
          <w:smallCaps w:val="false"/>
          <w:color w:val="000000"/>
          <w:spacing w:val="0"/>
          <w:sz w:val="24"/>
          <w:szCs w:val="24"/>
        </w:rPr>
        <w:t xml:space="preserve">Рот открывается. Из него льется не дыхание - ручеек, неиссякаемый ручеек. Он течет по его и по моему телу, течет по каюте, по затонувшему кораблю, омывает скалы и берег острова, он бежит к северу и югу до самого края земли. Нежный и прохладный, темный и бесконечный, он омывает мое лицо и мои веки. </w:t>
      </w:r>
    </w:p>
    <w:p>
      <w:pPr>
        <w:pStyle w:val="Style16"/>
        <w:rPr>
          <w:rFonts w:ascii="Times New Roman" w:hAnsi="Times New Roman"/>
          <w:i w:val="false"/>
          <w:caps w:val="false"/>
          <w:smallCaps w:val="false"/>
          <w:color w:val="000000"/>
          <w:spacing w:val="0"/>
          <w:sz w:val="24"/>
          <w:szCs w:val="24"/>
        </w:rPr>
      </w:pPr>
      <w:r>
        <w:rPr>
          <w:rFonts w:ascii="Times New Roman" w:hAnsi="Times New Roman"/>
          <w:i w:val="false"/>
          <w:caps w:val="false"/>
          <w:smallCaps w:val="false"/>
          <w:color w:val="000000"/>
          <w:spacing w:val="0"/>
          <w:sz w:val="24"/>
          <w:szCs w:val="24"/>
        </w:rPr>
      </w:r>
    </w:p>
    <w:p>
      <w:pPr>
        <w:pStyle w:val="Style16"/>
        <w:spacing w:before="0" w:after="140"/>
        <w:rPr>
          <w:rFonts w:ascii="Times New Roman" w:hAnsi="Times New Roman"/>
          <w:i w:val="false"/>
          <w:iCs w:val="false"/>
          <w:sz w:val="24"/>
          <w:szCs w:val="24"/>
        </w:rPr>
      </w:pPr>
      <w:r>
        <w:rPr>
          <w:rFonts w:ascii="Times New Roman" w:hAnsi="Times New Roman"/>
          <w:i w:val="false"/>
          <w:iCs w:val="false"/>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2014-09-03T15:53:15Z</dcterms:created>
  <dc:language>ru-RU</dc:language>
  <cp:revision>0</cp:revision>
</cp:coreProperties>
</file>